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D4" w:rsidRDefault="004E2CD4" w:rsidP="004E2CD4">
      <w:pPr>
        <w:shd w:val="clear" w:color="auto" w:fill="FFFFFF"/>
        <w:ind w:left="768"/>
      </w:pPr>
      <w:r>
        <w:rPr>
          <w:b/>
          <w:bCs/>
          <w:color w:val="000000"/>
          <w:spacing w:val="-2"/>
          <w:sz w:val="19"/>
          <w:szCs w:val="19"/>
        </w:rPr>
        <w:t>SESSION 2010</w:t>
      </w:r>
    </w:p>
    <w:p w:rsidR="004E2CD4" w:rsidRDefault="004E2CD4" w:rsidP="004E2CD4">
      <w:pPr>
        <w:shd w:val="clear" w:color="auto" w:fill="FFFFFF"/>
        <w:spacing w:before="5"/>
        <w:ind w:left="773"/>
      </w:pPr>
      <w:r>
        <w:rPr>
          <w:color w:val="000000"/>
          <w:spacing w:val="-2"/>
          <w:sz w:val="19"/>
          <w:szCs w:val="19"/>
        </w:rPr>
        <w:t>France m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>tropolitaine - Antilles - Guyane - R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>union</w:t>
      </w:r>
    </w:p>
    <w:p w:rsidR="004E2CD4" w:rsidRDefault="004E2CD4" w:rsidP="004E2CD4">
      <w:pPr>
        <w:shd w:val="clear" w:color="auto" w:fill="FFFFFF"/>
        <w:spacing w:before="451"/>
        <w:ind w:left="3437"/>
      </w:pPr>
      <w:r>
        <w:rPr>
          <w:b/>
          <w:bCs/>
          <w:color w:val="000000"/>
          <w:spacing w:val="7"/>
          <w:sz w:val="25"/>
          <w:szCs w:val="25"/>
        </w:rPr>
        <w:t>BACCALAUR</w:t>
      </w:r>
      <w:r>
        <w:rPr>
          <w:rFonts w:eastAsia="Times New Roman" w:cs="Times New Roman"/>
          <w:b/>
          <w:bCs/>
          <w:color w:val="000000"/>
          <w:spacing w:val="7"/>
          <w:sz w:val="25"/>
          <w:szCs w:val="25"/>
        </w:rPr>
        <w:t>É</w:t>
      </w:r>
      <w:r>
        <w:rPr>
          <w:rFonts w:eastAsia="Times New Roman"/>
          <w:b/>
          <w:bCs/>
          <w:color w:val="000000"/>
          <w:spacing w:val="7"/>
          <w:sz w:val="25"/>
          <w:szCs w:val="25"/>
        </w:rPr>
        <w:t>AT TECHNOLOGIQUE</w:t>
      </w:r>
    </w:p>
    <w:p w:rsidR="004E2CD4" w:rsidRDefault="004E2CD4" w:rsidP="004E2CD4">
      <w:pPr>
        <w:shd w:val="clear" w:color="auto" w:fill="FFFFFF"/>
        <w:spacing w:before="48" w:line="341" w:lineRule="exact"/>
        <w:ind w:left="3053" w:right="2304" w:firstLine="2050"/>
      </w:pP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É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PREUVE E 6 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>SCIENCES HUMAINES - HISTOIRE-G</w:t>
      </w:r>
      <w:r>
        <w:rPr>
          <w:rFonts w:eastAsia="Times New Roman" w:cs="Times New Roman"/>
          <w:b/>
          <w:bCs/>
          <w:color w:val="000000"/>
          <w:spacing w:val="2"/>
          <w:sz w:val="22"/>
          <w:szCs w:val="22"/>
        </w:rPr>
        <w:t>É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>OGRAPHIE</w:t>
      </w:r>
    </w:p>
    <w:p w:rsidR="004E2CD4" w:rsidRDefault="004E2CD4" w:rsidP="004E2CD4">
      <w:pPr>
        <w:shd w:val="clear" w:color="auto" w:fill="FFFFFF"/>
        <w:spacing w:before="5" w:line="341" w:lineRule="exact"/>
        <w:ind w:left="763"/>
      </w:pPr>
      <w:r>
        <w:rPr>
          <w:b/>
          <w:bCs/>
          <w:color w:val="000000"/>
          <w:spacing w:val="-8"/>
          <w:sz w:val="22"/>
          <w:szCs w:val="22"/>
        </w:rPr>
        <w:t>S</w:t>
      </w:r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t>é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>rie STAV</w:t>
      </w:r>
    </w:p>
    <w:p w:rsidR="004E2CD4" w:rsidRDefault="004E2CD4" w:rsidP="004E2CD4">
      <w:pPr>
        <w:shd w:val="clear" w:color="auto" w:fill="FFFFFF"/>
        <w:ind w:left="4872"/>
      </w:pPr>
      <w:r>
        <w:rPr>
          <w:i/>
          <w:iCs/>
          <w:color w:val="000000"/>
          <w:spacing w:val="2"/>
          <w:sz w:val="22"/>
          <w:szCs w:val="22"/>
        </w:rPr>
        <w:t>Dur</w:t>
      </w:r>
      <w:r>
        <w:rPr>
          <w:rFonts w:eastAsia="Times New Roman" w:cs="Times New Roman"/>
          <w:i/>
          <w:iCs/>
          <w:color w:val="000000"/>
          <w:spacing w:val="2"/>
          <w:sz w:val="22"/>
          <w:szCs w:val="22"/>
        </w:rPr>
        <w:t>é</w:t>
      </w:r>
      <w:r>
        <w:rPr>
          <w:rFonts w:eastAsia="Times New Roman"/>
          <w:i/>
          <w:iCs/>
          <w:color w:val="000000"/>
          <w:spacing w:val="2"/>
          <w:sz w:val="22"/>
          <w:szCs w:val="22"/>
        </w:rPr>
        <w:t>e : 2 heures</w:t>
      </w:r>
    </w:p>
    <w:p w:rsidR="004E2CD4" w:rsidRDefault="004E2CD4" w:rsidP="004E2CD4">
      <w:pPr>
        <w:shd w:val="clear" w:color="auto" w:fill="FFFFFF"/>
        <w:spacing w:before="542"/>
        <w:ind w:left="3744"/>
      </w:pPr>
      <w:r>
        <w:rPr>
          <w:b/>
          <w:bCs/>
          <w:color w:val="000000"/>
          <w:spacing w:val="6"/>
          <w:sz w:val="25"/>
          <w:szCs w:val="25"/>
        </w:rPr>
        <w:t>INDICATIONS DE CORRECTION</w:t>
      </w:r>
    </w:p>
    <w:p w:rsidR="004E2CD4" w:rsidRDefault="004E2CD4" w:rsidP="004E2CD4">
      <w:pPr>
        <w:shd w:val="clear" w:color="auto" w:fill="FFFFFF"/>
        <w:spacing w:line="442" w:lineRule="exact"/>
        <w:ind w:left="3254" w:right="2304" w:firstLine="2035"/>
      </w:pPr>
      <w:r>
        <w:rPr>
          <w:b/>
          <w:bCs/>
          <w:color w:val="000000"/>
          <w:spacing w:val="-5"/>
          <w:sz w:val="19"/>
          <w:szCs w:val="19"/>
        </w:rPr>
        <w:t xml:space="preserve">PARTIE 1 </w:t>
      </w:r>
      <w:r>
        <w:rPr>
          <w:b/>
          <w:bCs/>
          <w:color w:val="000000"/>
          <w:spacing w:val="-3"/>
          <w:sz w:val="19"/>
          <w:szCs w:val="19"/>
        </w:rPr>
        <w:t>GEOGRAPHIE : L'in</w:t>
      </w:r>
      <w:r>
        <w:rPr>
          <w:rFonts w:eastAsia="Times New Roman" w:cs="Times New Roman"/>
          <w:b/>
          <w:bCs/>
          <w:color w:val="000000"/>
          <w:spacing w:val="-3"/>
          <w:sz w:val="19"/>
          <w:szCs w:val="19"/>
        </w:rPr>
        <w:t>é</w:t>
      </w:r>
      <w:r>
        <w:rPr>
          <w:rFonts w:eastAsia="Times New Roman"/>
          <w:b/>
          <w:bCs/>
          <w:color w:val="000000"/>
          <w:spacing w:val="-3"/>
          <w:sz w:val="19"/>
          <w:szCs w:val="19"/>
        </w:rPr>
        <w:t>gal d</w:t>
      </w:r>
      <w:r>
        <w:rPr>
          <w:rFonts w:eastAsia="Times New Roman" w:cs="Times New Roman"/>
          <w:b/>
          <w:bCs/>
          <w:color w:val="000000"/>
          <w:spacing w:val="-3"/>
          <w:sz w:val="19"/>
          <w:szCs w:val="19"/>
        </w:rPr>
        <w:t>é</w:t>
      </w:r>
      <w:r>
        <w:rPr>
          <w:rFonts w:eastAsia="Times New Roman"/>
          <w:b/>
          <w:bCs/>
          <w:color w:val="000000"/>
          <w:spacing w:val="-3"/>
          <w:sz w:val="19"/>
          <w:szCs w:val="19"/>
        </w:rPr>
        <w:t>veloppement dans le Monde</w:t>
      </w:r>
    </w:p>
    <w:p w:rsidR="004E2CD4" w:rsidRDefault="004E2CD4" w:rsidP="004E2CD4">
      <w:pPr>
        <w:shd w:val="clear" w:color="auto" w:fill="FFFFFF"/>
        <w:spacing w:before="610"/>
        <w:ind w:left="763"/>
      </w:pPr>
      <w:r>
        <w:rPr>
          <w:b/>
          <w:bCs/>
          <w:color w:val="000000"/>
          <w:spacing w:val="2"/>
          <w:sz w:val="19"/>
          <w:szCs w:val="19"/>
          <w:u w:val="single"/>
        </w:rPr>
        <w:t>Question 1</w:t>
      </w:r>
      <w:r>
        <w:rPr>
          <w:b/>
          <w:bCs/>
          <w:color w:val="000000"/>
          <w:spacing w:val="2"/>
          <w:sz w:val="19"/>
          <w:szCs w:val="19"/>
        </w:rPr>
        <w:t xml:space="preserve">   ( </w:t>
      </w:r>
      <w:r>
        <w:rPr>
          <w:b/>
          <w:bCs/>
          <w:i/>
          <w:iCs/>
          <w:color w:val="000000"/>
          <w:spacing w:val="2"/>
          <w:sz w:val="19"/>
          <w:szCs w:val="19"/>
        </w:rPr>
        <w:t>t</w:t>
      </w:r>
    </w:p>
    <w:p w:rsidR="004E2CD4" w:rsidRDefault="004E2CD4" w:rsidP="004E2CD4">
      <w:pPr>
        <w:framePr w:h="96" w:hRule="exact" w:hSpace="38" w:vSpace="58" w:wrap="auto" w:vAnchor="text" w:hAnchor="text" w:x="10235" w:y="635"/>
        <w:shd w:val="clear" w:color="auto" w:fill="FFFFFF"/>
      </w:pPr>
    </w:p>
    <w:p w:rsidR="004E2CD4" w:rsidRDefault="004E2CD4" w:rsidP="004E2CD4">
      <w:pPr>
        <w:shd w:val="clear" w:color="auto" w:fill="FFFFFF"/>
        <w:spacing w:before="442" w:line="216" w:lineRule="exact"/>
        <w:ind w:left="101" w:right="2304" w:firstLine="662"/>
      </w:pPr>
      <w:r>
        <w:rPr>
          <w:color w:val="000000"/>
          <w:spacing w:val="-1"/>
          <w:sz w:val="19"/>
          <w:szCs w:val="19"/>
          <w:u w:val="single"/>
        </w:rPr>
        <w:t>On attend les indicateurs les plus utilis</w:t>
      </w:r>
      <w:r>
        <w:rPr>
          <w:rFonts w:eastAsia="Times New Roman" w:cs="Times New Roman"/>
          <w:color w:val="000000"/>
          <w:spacing w:val="-1"/>
          <w:sz w:val="19"/>
          <w:szCs w:val="19"/>
          <w:u w:val="single"/>
        </w:rPr>
        <w:t>é</w:t>
      </w:r>
      <w:r>
        <w:rPr>
          <w:rFonts w:eastAsia="Times New Roman"/>
          <w:color w:val="000000"/>
          <w:spacing w:val="-1"/>
          <w:sz w:val="19"/>
          <w:szCs w:val="19"/>
          <w:u w:val="single"/>
        </w:rPr>
        <w:t>s comme par exemple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 :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£</w:t>
      </w:r>
      <w:r>
        <w:rPr>
          <w:rFonts w:eastAsia="Times New Roman"/>
          <w:color w:val="000000"/>
          <w:spacing w:val="-1"/>
          <w:sz w:val="19"/>
          <w:szCs w:val="19"/>
        </w:rPr>
        <w:t>, i      PIB et RNB, PIB/hab. qui se mesurent en dollars pour les premiers et l'IDH pour le second.</w:t>
      </w:r>
    </w:p>
    <w:p w:rsidR="004E2CD4" w:rsidRDefault="004E2CD4" w:rsidP="004E2CD4">
      <w:pPr>
        <w:shd w:val="clear" w:color="auto" w:fill="FFFFFF"/>
        <w:spacing w:line="216" w:lineRule="exact"/>
        <w:ind w:left="763"/>
      </w:pPr>
      <w:r>
        <w:rPr>
          <w:color w:val="000000"/>
          <w:spacing w:val="-1"/>
          <w:sz w:val="19"/>
          <w:szCs w:val="19"/>
        </w:rPr>
        <w:t>Le premier, tr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è</w:t>
      </w:r>
      <w:r>
        <w:rPr>
          <w:rFonts w:eastAsia="Times New Roman"/>
          <w:color w:val="000000"/>
          <w:spacing w:val="-1"/>
          <w:sz w:val="19"/>
          <w:szCs w:val="19"/>
        </w:rPr>
        <w:t>s utilis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 par la Banque mondiale est int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ressant pour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tablir un classement des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conomies mondiales. </w:t>
      </w:r>
      <w:r>
        <w:rPr>
          <w:rFonts w:eastAsia="Times New Roman"/>
          <w:color w:val="000000"/>
          <w:spacing w:val="-2"/>
          <w:sz w:val="19"/>
          <w:szCs w:val="19"/>
        </w:rPr>
        <w:t>L'indicateur de d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>veloppement humain (IDH) mesure de mani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è</w:t>
      </w:r>
      <w:r>
        <w:rPr>
          <w:rFonts w:eastAsia="Times New Roman"/>
          <w:color w:val="000000"/>
          <w:spacing w:val="-2"/>
          <w:sz w:val="19"/>
          <w:szCs w:val="19"/>
        </w:rPr>
        <w:t>re plus qualitative le niveau de d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>veloppement. Elabor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 xml:space="preserve">é </w:t>
      </w:r>
      <w:r>
        <w:rPr>
          <w:rFonts w:eastAsia="Times New Roman"/>
          <w:color w:val="000000"/>
          <w:spacing w:val="-1"/>
          <w:sz w:val="19"/>
          <w:szCs w:val="19"/>
        </w:rPr>
        <w:t>par le PNUD (programme des Nations Unies pour le d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veloppement) en 1990, ses r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è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gles de calcul reposent sur trois </w:t>
      </w:r>
      <w:r>
        <w:rPr>
          <w:rFonts w:eastAsia="Times New Roman"/>
          <w:color w:val="000000"/>
          <w:spacing w:val="-2"/>
          <w:sz w:val="19"/>
          <w:szCs w:val="19"/>
        </w:rPr>
        <w:t>crit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è</w:t>
      </w:r>
      <w:r>
        <w:rPr>
          <w:rFonts w:eastAsia="Times New Roman"/>
          <w:color w:val="000000"/>
          <w:spacing w:val="-2"/>
          <w:sz w:val="19"/>
          <w:szCs w:val="19"/>
        </w:rPr>
        <w:t>res :</w:t>
      </w:r>
    </w:p>
    <w:p w:rsidR="004E2CD4" w:rsidRDefault="004E2CD4" w:rsidP="004E2CD4">
      <w:pPr>
        <w:numPr>
          <w:ilvl w:val="0"/>
          <w:numId w:val="1"/>
        </w:numPr>
        <w:shd w:val="clear" w:color="auto" w:fill="FFFFFF"/>
        <w:tabs>
          <w:tab w:val="left" w:pos="3490"/>
        </w:tabs>
        <w:spacing w:line="216" w:lineRule="exact"/>
        <w:ind w:left="3365"/>
        <w:rPr>
          <w:color w:val="000000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>un crit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è</w:t>
      </w:r>
      <w:r>
        <w:rPr>
          <w:rFonts w:eastAsia="Times New Roman"/>
          <w:color w:val="000000"/>
          <w:spacing w:val="-2"/>
          <w:sz w:val="19"/>
          <w:szCs w:val="19"/>
        </w:rPr>
        <w:t xml:space="preserve">re de richesse, </w:t>
      </w:r>
      <w:r>
        <w:rPr>
          <w:rFonts w:eastAsia="Times New Roman"/>
          <w:b/>
          <w:bCs/>
          <w:color w:val="000000"/>
          <w:spacing w:val="-2"/>
          <w:sz w:val="19"/>
          <w:szCs w:val="19"/>
        </w:rPr>
        <w:t>le PNB par habitant ;</w:t>
      </w:r>
    </w:p>
    <w:p w:rsidR="004E2CD4" w:rsidRDefault="004E2CD4" w:rsidP="004E2CD4">
      <w:pPr>
        <w:numPr>
          <w:ilvl w:val="0"/>
          <w:numId w:val="1"/>
        </w:numPr>
        <w:shd w:val="clear" w:color="auto" w:fill="FFFFFF"/>
        <w:tabs>
          <w:tab w:val="left" w:pos="3490"/>
        </w:tabs>
        <w:spacing w:before="5" w:line="216" w:lineRule="exact"/>
        <w:ind w:left="3365"/>
        <w:rPr>
          <w:color w:val="000000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>un crit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è</w:t>
      </w:r>
      <w:r>
        <w:rPr>
          <w:rFonts w:eastAsia="Times New Roman"/>
          <w:color w:val="000000"/>
          <w:spacing w:val="-2"/>
          <w:sz w:val="19"/>
          <w:szCs w:val="19"/>
        </w:rPr>
        <w:t xml:space="preserve">re 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 xml:space="preserve">ducatif, le </w:t>
      </w:r>
      <w:r>
        <w:rPr>
          <w:rFonts w:eastAsia="Times New Roman"/>
          <w:b/>
          <w:bCs/>
          <w:color w:val="000000"/>
          <w:spacing w:val="-2"/>
          <w:sz w:val="19"/>
          <w:szCs w:val="19"/>
        </w:rPr>
        <w:t>taux d'alphab</w:t>
      </w:r>
      <w:r>
        <w:rPr>
          <w:rFonts w:eastAsia="Times New Roman" w:cs="Times New Roman"/>
          <w:b/>
          <w:bCs/>
          <w:color w:val="000000"/>
          <w:spacing w:val="-2"/>
          <w:sz w:val="19"/>
          <w:szCs w:val="19"/>
        </w:rPr>
        <w:t>é</w:t>
      </w:r>
      <w:r>
        <w:rPr>
          <w:rFonts w:eastAsia="Times New Roman"/>
          <w:b/>
          <w:bCs/>
          <w:color w:val="000000"/>
          <w:spacing w:val="-2"/>
          <w:sz w:val="19"/>
          <w:szCs w:val="19"/>
        </w:rPr>
        <w:t>tisation ;</w:t>
      </w:r>
    </w:p>
    <w:p w:rsidR="004E2CD4" w:rsidRDefault="004E2CD4" w:rsidP="004E2CD4">
      <w:pPr>
        <w:numPr>
          <w:ilvl w:val="0"/>
          <w:numId w:val="1"/>
        </w:numPr>
        <w:shd w:val="clear" w:color="auto" w:fill="FFFFFF"/>
        <w:tabs>
          <w:tab w:val="left" w:pos="3490"/>
        </w:tabs>
        <w:spacing w:line="216" w:lineRule="exact"/>
        <w:ind w:left="53" w:right="1843" w:firstLine="3312"/>
        <w:rPr>
          <w:color w:val="000000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>un crit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è</w:t>
      </w:r>
      <w:r>
        <w:rPr>
          <w:rFonts w:eastAsia="Times New Roman"/>
          <w:color w:val="000000"/>
          <w:spacing w:val="-2"/>
          <w:sz w:val="19"/>
          <w:szCs w:val="19"/>
        </w:rPr>
        <w:t>re d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 xml:space="preserve">mographique, </w:t>
      </w:r>
      <w:r>
        <w:rPr>
          <w:rFonts w:eastAsia="Times New Roman"/>
          <w:b/>
          <w:bCs/>
          <w:color w:val="000000"/>
          <w:spacing w:val="-2"/>
          <w:sz w:val="19"/>
          <w:szCs w:val="19"/>
        </w:rPr>
        <w:t>l'esp</w:t>
      </w:r>
      <w:r>
        <w:rPr>
          <w:rFonts w:eastAsia="Times New Roman" w:cs="Times New Roman"/>
          <w:b/>
          <w:bCs/>
          <w:color w:val="000000"/>
          <w:spacing w:val="-2"/>
          <w:sz w:val="19"/>
          <w:szCs w:val="19"/>
        </w:rPr>
        <w:t>é</w:t>
      </w:r>
      <w:r>
        <w:rPr>
          <w:rFonts w:eastAsia="Times New Roman"/>
          <w:b/>
          <w:bCs/>
          <w:color w:val="000000"/>
          <w:spacing w:val="-2"/>
          <w:sz w:val="19"/>
          <w:szCs w:val="19"/>
        </w:rPr>
        <w:t xml:space="preserve">rance de vie </w:t>
      </w:r>
      <w:r>
        <w:rPr>
          <w:rFonts w:eastAsia="Times New Roman" w:cs="Times New Roman"/>
          <w:b/>
          <w:bCs/>
          <w:color w:val="000000"/>
          <w:spacing w:val="-2"/>
          <w:sz w:val="19"/>
          <w:szCs w:val="19"/>
        </w:rPr>
        <w:t>à</w:t>
      </w:r>
      <w:r>
        <w:rPr>
          <w:rFonts w:eastAsia="Times New Roman"/>
          <w:b/>
          <w:bCs/>
          <w:color w:val="000000"/>
          <w:spacing w:val="-2"/>
          <w:sz w:val="19"/>
          <w:szCs w:val="19"/>
        </w:rPr>
        <w:t xml:space="preserve"> la naissance.</w:t>
      </w:r>
      <w:r>
        <w:rPr>
          <w:rFonts w:eastAsia="Times New Roman"/>
          <w:b/>
          <w:bCs/>
          <w:color w:val="000000"/>
          <w:spacing w:val="-2"/>
          <w:sz w:val="19"/>
          <w:szCs w:val="19"/>
        </w:rPr>
        <w:br/>
      </w:r>
      <w:r>
        <w:rPr>
          <w:rFonts w:eastAsia="Times New Roman"/>
          <w:color w:val="000000"/>
          <w:spacing w:val="-2"/>
          <w:sz w:val="19"/>
          <w:szCs w:val="19"/>
        </w:rPr>
        <w:t xml:space="preserve">i </w:t>
      </w:r>
      <w:r>
        <w:rPr>
          <w:rFonts w:eastAsia="Times New Roman"/>
          <w:color w:val="000000"/>
          <w:spacing w:val="-2"/>
          <w:sz w:val="19"/>
          <w:szCs w:val="19"/>
          <w:vertAlign w:val="subscript"/>
        </w:rPr>
        <w:t>(</w:t>
      </w:r>
      <w:r>
        <w:rPr>
          <w:rFonts w:eastAsia="Times New Roman"/>
          <w:color w:val="000000"/>
          <w:spacing w:val="-2"/>
          <w:sz w:val="19"/>
          <w:szCs w:val="19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19"/>
          <w:szCs w:val="19"/>
        </w:rPr>
        <w:t xml:space="preserve">$,        </w:t>
      </w:r>
      <w:r>
        <w:rPr>
          <w:rFonts w:eastAsia="Times New Roman"/>
          <w:color w:val="000000"/>
          <w:spacing w:val="-2"/>
          <w:sz w:val="19"/>
          <w:szCs w:val="19"/>
        </w:rPr>
        <w:t>L'IDH s'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>tablit entre 0 et 1 (plus le pays se rapproche de 1, plus il est d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>velopp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>).</w:t>
      </w:r>
    </w:p>
    <w:p w:rsidR="004E2CD4" w:rsidRDefault="004E2CD4" w:rsidP="004E2CD4">
      <w:pPr>
        <w:shd w:val="clear" w:color="auto" w:fill="FFFFFF"/>
        <w:spacing w:before="5" w:line="216" w:lineRule="exact"/>
        <w:ind w:left="768"/>
      </w:pPr>
      <w:r>
        <w:rPr>
          <w:color w:val="000000"/>
          <w:spacing w:val="-1"/>
          <w:sz w:val="19"/>
          <w:szCs w:val="19"/>
        </w:rPr>
        <w:t xml:space="preserve">D'autres indicateurs peuvent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galement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ê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tre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voqu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s et d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finis.</w:t>
      </w:r>
    </w:p>
    <w:p w:rsidR="004E2CD4" w:rsidRDefault="004E2CD4" w:rsidP="004E2CD4">
      <w:pPr>
        <w:shd w:val="clear" w:color="auto" w:fill="FFFFFF"/>
        <w:spacing w:before="216"/>
        <w:ind w:left="768"/>
      </w:pPr>
      <w:r>
        <w:rPr>
          <w:b/>
          <w:bCs/>
          <w:color w:val="000000"/>
          <w:spacing w:val="1"/>
          <w:u w:val="single"/>
        </w:rPr>
        <w:t>Question 2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1"/>
        </w:rPr>
        <w:t>fa</w:t>
      </w:r>
    </w:p>
    <w:p w:rsidR="004E2CD4" w:rsidRDefault="004E2CD4" w:rsidP="004E2CD4">
      <w:pPr>
        <w:shd w:val="clear" w:color="auto" w:fill="FFFFFF"/>
        <w:spacing w:before="317" w:line="221" w:lineRule="exact"/>
        <w:ind w:left="773" w:right="10"/>
        <w:jc w:val="both"/>
      </w:pPr>
      <w:r>
        <w:rPr>
          <w:color w:val="000000"/>
          <w:sz w:val="19"/>
          <w:szCs w:val="19"/>
        </w:rPr>
        <w:t xml:space="preserve">En fonction de leur participation aux </w:t>
      </w:r>
      <w:r>
        <w:rPr>
          <w:rFonts w:eastAsia="Times New Roman" w:cs="Times New Roman"/>
          <w:color w:val="000000"/>
          <w:sz w:val="19"/>
          <w:szCs w:val="19"/>
        </w:rPr>
        <w:t>é</w:t>
      </w:r>
      <w:r>
        <w:rPr>
          <w:rFonts w:eastAsia="Times New Roman"/>
          <w:color w:val="000000"/>
          <w:sz w:val="19"/>
          <w:szCs w:val="19"/>
        </w:rPr>
        <w:t>changes et de leur IDH, les pays du Sud forment un groupe h</w:t>
      </w:r>
      <w:r>
        <w:rPr>
          <w:rFonts w:eastAsia="Times New Roman" w:cs="Times New Roman"/>
          <w:color w:val="000000"/>
          <w:sz w:val="19"/>
          <w:szCs w:val="19"/>
        </w:rPr>
        <w:t>é</w:t>
      </w:r>
      <w:r>
        <w:rPr>
          <w:rFonts w:eastAsia="Times New Roman"/>
          <w:color w:val="000000"/>
          <w:sz w:val="19"/>
          <w:szCs w:val="19"/>
        </w:rPr>
        <w:t>t</w:t>
      </w:r>
      <w:r>
        <w:rPr>
          <w:rFonts w:eastAsia="Times New Roman" w:cs="Times New Roman"/>
          <w:color w:val="000000"/>
          <w:sz w:val="19"/>
          <w:szCs w:val="19"/>
        </w:rPr>
        <w:t>é</w:t>
      </w:r>
      <w:r>
        <w:rPr>
          <w:rFonts w:eastAsia="Times New Roman"/>
          <w:color w:val="000000"/>
          <w:sz w:val="19"/>
          <w:szCs w:val="19"/>
        </w:rPr>
        <w:t>rog</w:t>
      </w:r>
      <w:r>
        <w:rPr>
          <w:rFonts w:eastAsia="Times New Roman" w:cs="Times New Roman"/>
          <w:color w:val="000000"/>
          <w:sz w:val="19"/>
          <w:szCs w:val="19"/>
        </w:rPr>
        <w:t>è</w:t>
      </w:r>
      <w:r>
        <w:rPr>
          <w:rFonts w:eastAsia="Times New Roman"/>
          <w:color w:val="000000"/>
          <w:sz w:val="19"/>
          <w:szCs w:val="19"/>
        </w:rPr>
        <w:t xml:space="preserve">ne dans 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lequel on peut notamment distinguer les pays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mergents et les pays les moins avanc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s (PMA).</w:t>
      </w:r>
    </w:p>
    <w:p w:rsidR="004E2CD4" w:rsidRDefault="004E2CD4" w:rsidP="004E2CD4">
      <w:pPr>
        <w:shd w:val="clear" w:color="auto" w:fill="FFFFFF"/>
        <w:spacing w:before="206" w:line="221" w:lineRule="exact"/>
        <w:ind w:left="768" w:right="5" w:hanging="768"/>
        <w:jc w:val="both"/>
      </w:pPr>
      <w:r>
        <w:rPr>
          <w:b/>
          <w:bCs/>
          <w:color w:val="000000"/>
          <w:spacing w:val="2"/>
          <w:sz w:val="19"/>
          <w:szCs w:val="19"/>
        </w:rPr>
        <w:t xml:space="preserve">j </w:t>
      </w:r>
      <w:r>
        <w:rPr>
          <w:b/>
          <w:bCs/>
          <w:i/>
          <w:iCs/>
          <w:color w:val="000000"/>
          <w:spacing w:val="2"/>
          <w:sz w:val="19"/>
          <w:szCs w:val="19"/>
          <w:vertAlign w:val="subscript"/>
        </w:rPr>
        <w:t>+</w:t>
      </w:r>
      <w:r>
        <w:rPr>
          <w:b/>
          <w:bCs/>
          <w:i/>
          <w:iCs/>
          <w:color w:val="000000"/>
          <w:spacing w:val="2"/>
          <w:sz w:val="19"/>
          <w:szCs w:val="19"/>
        </w:rPr>
        <w:t xml:space="preserve"> </w:t>
      </w:r>
      <w:r>
        <w:rPr>
          <w:b/>
          <w:bCs/>
          <w:color w:val="000000"/>
          <w:spacing w:val="2"/>
          <w:sz w:val="19"/>
          <w:szCs w:val="19"/>
          <w:vertAlign w:val="subscript"/>
        </w:rPr>
        <w:t>r</w:t>
      </w:r>
      <w:r>
        <w:rPr>
          <w:b/>
          <w:bCs/>
          <w:color w:val="000000"/>
          <w:spacing w:val="2"/>
          <w:sz w:val="19"/>
          <w:szCs w:val="19"/>
        </w:rPr>
        <w:t xml:space="preserve"> . Les pays </w:t>
      </w:r>
      <w:r>
        <w:rPr>
          <w:rFonts w:eastAsia="Times New Roman" w:cs="Times New Roman"/>
          <w:b/>
          <w:bCs/>
          <w:color w:val="000000"/>
          <w:spacing w:val="2"/>
          <w:sz w:val="19"/>
          <w:szCs w:val="19"/>
        </w:rPr>
        <w:t>é</w:t>
      </w:r>
      <w:r>
        <w:rPr>
          <w:rFonts w:eastAsia="Times New Roman"/>
          <w:b/>
          <w:bCs/>
          <w:color w:val="000000"/>
          <w:spacing w:val="2"/>
          <w:sz w:val="19"/>
          <w:szCs w:val="19"/>
        </w:rPr>
        <w:t xml:space="preserve">mergents </w:t>
      </w:r>
      <w:r>
        <w:rPr>
          <w:rFonts w:eastAsia="Times New Roman"/>
          <w:color w:val="000000"/>
          <w:spacing w:val="2"/>
          <w:sz w:val="19"/>
          <w:szCs w:val="19"/>
        </w:rPr>
        <w:t>sont des pays en d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é</w:t>
      </w:r>
      <w:r>
        <w:rPr>
          <w:rFonts w:eastAsia="Times New Roman"/>
          <w:color w:val="000000"/>
          <w:spacing w:val="2"/>
          <w:sz w:val="19"/>
          <w:szCs w:val="19"/>
        </w:rPr>
        <w:t>veloppement, localis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é</w:t>
      </w:r>
      <w:r>
        <w:rPr>
          <w:rFonts w:eastAsia="Times New Roman"/>
          <w:color w:val="000000"/>
          <w:spacing w:val="2"/>
          <w:sz w:val="19"/>
          <w:szCs w:val="19"/>
        </w:rPr>
        <w:t>s en Asie, en Am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é</w:t>
      </w:r>
      <w:r>
        <w:rPr>
          <w:rFonts w:eastAsia="Times New Roman"/>
          <w:color w:val="000000"/>
          <w:spacing w:val="2"/>
          <w:sz w:val="19"/>
          <w:szCs w:val="19"/>
        </w:rPr>
        <w:t xml:space="preserve">rique latine et dans une moindre </w:t>
      </w:r>
      <w:r>
        <w:rPr>
          <w:rFonts w:eastAsia="Times New Roman"/>
          <w:color w:val="000000"/>
          <w:spacing w:val="-2"/>
          <w:sz w:val="19"/>
          <w:szCs w:val="19"/>
        </w:rPr>
        <w:t>mesure en Afrique du Nord. Les indicateurs y montrent une r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>elle progression (diminution du taux de natalit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 xml:space="preserve">, meilleure 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scolarisation), et les capitaux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trangers s'y investissent. Ces pays se sont industrialis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s, mais ces transformations ne profitent pas de la m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ê</w:t>
      </w:r>
      <w:r>
        <w:rPr>
          <w:rFonts w:eastAsia="Times New Roman"/>
          <w:color w:val="000000"/>
          <w:spacing w:val="-1"/>
          <w:sz w:val="19"/>
          <w:szCs w:val="19"/>
        </w:rPr>
        <w:t>me fa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ç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on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à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 toutes les r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gions, ni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à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 toutes les cat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gories sociales.</w:t>
      </w:r>
    </w:p>
    <w:p w:rsidR="004E2CD4" w:rsidRDefault="004E2CD4" w:rsidP="004E2CD4">
      <w:pPr>
        <w:shd w:val="clear" w:color="auto" w:fill="FFFFFF"/>
        <w:spacing w:line="221" w:lineRule="exact"/>
        <w:ind w:left="773"/>
        <w:jc w:val="both"/>
      </w:pPr>
      <w:r>
        <w:rPr>
          <w:color w:val="000000"/>
          <w:spacing w:val="-1"/>
          <w:sz w:val="19"/>
          <w:szCs w:val="19"/>
        </w:rPr>
        <w:t>C'est un groupe tr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è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s divers dans lequel se trouvent des pays ateliers d'Asie du </w:t>
      </w:r>
      <w:proofErr w:type="spellStart"/>
      <w:r>
        <w:rPr>
          <w:rFonts w:eastAsia="Times New Roman"/>
          <w:color w:val="000000"/>
          <w:spacing w:val="-1"/>
          <w:sz w:val="19"/>
          <w:szCs w:val="19"/>
        </w:rPr>
        <w:t>Sud-Est</w:t>
      </w:r>
      <w:proofErr w:type="spellEnd"/>
      <w:r>
        <w:rPr>
          <w:rFonts w:eastAsia="Times New Roman"/>
          <w:color w:val="000000"/>
          <w:spacing w:val="-1"/>
          <w:sz w:val="19"/>
          <w:szCs w:val="19"/>
        </w:rPr>
        <w:t xml:space="preserve"> (Malaisie, Tha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ï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lande...) qui ont </w:t>
      </w:r>
      <w:r>
        <w:rPr>
          <w:rFonts w:eastAsia="Times New Roman"/>
          <w:color w:val="000000"/>
          <w:sz w:val="19"/>
          <w:szCs w:val="19"/>
        </w:rPr>
        <w:t>suivi la voie des NPI d'Asie ; des Etats d'Am</w:t>
      </w:r>
      <w:r>
        <w:rPr>
          <w:rFonts w:eastAsia="Times New Roman" w:cs="Times New Roman"/>
          <w:color w:val="000000"/>
          <w:sz w:val="19"/>
          <w:szCs w:val="19"/>
        </w:rPr>
        <w:t>é</w:t>
      </w:r>
      <w:r>
        <w:rPr>
          <w:rFonts w:eastAsia="Times New Roman"/>
          <w:color w:val="000000"/>
          <w:sz w:val="19"/>
          <w:szCs w:val="19"/>
        </w:rPr>
        <w:t>rique latine et de la zone Cara</w:t>
      </w:r>
      <w:r>
        <w:rPr>
          <w:rFonts w:eastAsia="Times New Roman" w:cs="Times New Roman"/>
          <w:color w:val="000000"/>
          <w:sz w:val="19"/>
          <w:szCs w:val="19"/>
        </w:rPr>
        <w:t>ï</w:t>
      </w:r>
      <w:r>
        <w:rPr>
          <w:rFonts w:eastAsia="Times New Roman"/>
          <w:color w:val="000000"/>
          <w:sz w:val="19"/>
          <w:szCs w:val="19"/>
        </w:rPr>
        <w:t xml:space="preserve">be ; des Etats-Continents d'Asie (Chine </w:t>
      </w:r>
      <w:r>
        <w:rPr>
          <w:rFonts w:eastAsia="Times New Roman"/>
          <w:color w:val="000000"/>
          <w:spacing w:val="-2"/>
          <w:sz w:val="19"/>
          <w:szCs w:val="19"/>
        </w:rPr>
        <w:t>Inde) ; des pays de l'OPEP.</w:t>
      </w:r>
    </w:p>
    <w:p w:rsidR="004E2CD4" w:rsidRDefault="004E2CD4" w:rsidP="004E2CD4">
      <w:pPr>
        <w:shd w:val="clear" w:color="auto" w:fill="FFFFFF"/>
        <w:spacing w:line="226" w:lineRule="exact"/>
        <w:ind w:left="768"/>
        <w:jc w:val="both"/>
      </w:pPr>
      <w:r>
        <w:rPr>
          <w:color w:val="000000"/>
          <w:sz w:val="19"/>
          <w:szCs w:val="19"/>
        </w:rPr>
        <w:t xml:space="preserve">L'avenir de ces pays </w:t>
      </w:r>
      <w:r>
        <w:rPr>
          <w:rFonts w:eastAsia="Times New Roman" w:cs="Times New Roman"/>
          <w:color w:val="000000"/>
          <w:sz w:val="19"/>
          <w:szCs w:val="19"/>
        </w:rPr>
        <w:t>é</w:t>
      </w:r>
      <w:r>
        <w:rPr>
          <w:rFonts w:eastAsia="Times New Roman"/>
          <w:color w:val="000000"/>
          <w:sz w:val="19"/>
          <w:szCs w:val="19"/>
        </w:rPr>
        <w:t>mergents d</w:t>
      </w:r>
      <w:r>
        <w:rPr>
          <w:rFonts w:eastAsia="Times New Roman" w:cs="Times New Roman"/>
          <w:color w:val="000000"/>
          <w:sz w:val="19"/>
          <w:szCs w:val="19"/>
        </w:rPr>
        <w:t>é</w:t>
      </w:r>
      <w:r>
        <w:rPr>
          <w:rFonts w:eastAsia="Times New Roman"/>
          <w:color w:val="000000"/>
          <w:sz w:val="19"/>
          <w:szCs w:val="19"/>
        </w:rPr>
        <w:t>pend en grande partie de la conjoncture internationale (vuln</w:t>
      </w:r>
      <w:r>
        <w:rPr>
          <w:rFonts w:eastAsia="Times New Roman" w:cs="Times New Roman"/>
          <w:color w:val="000000"/>
          <w:sz w:val="19"/>
          <w:szCs w:val="19"/>
        </w:rPr>
        <w:t>é</w:t>
      </w:r>
      <w:r>
        <w:rPr>
          <w:rFonts w:eastAsia="Times New Roman"/>
          <w:color w:val="000000"/>
          <w:sz w:val="19"/>
          <w:szCs w:val="19"/>
        </w:rPr>
        <w:t>rabilit</w:t>
      </w:r>
      <w:r>
        <w:rPr>
          <w:rFonts w:eastAsia="Times New Roman" w:cs="Times New Roman"/>
          <w:color w:val="000000"/>
          <w:sz w:val="19"/>
          <w:szCs w:val="19"/>
        </w:rPr>
        <w:t>é</w:t>
      </w:r>
      <w:r>
        <w:rPr>
          <w:rFonts w:eastAsia="Times New Roman"/>
          <w:color w:val="000000"/>
          <w:sz w:val="19"/>
          <w:szCs w:val="19"/>
        </w:rPr>
        <w:t xml:space="preserve"> aux menaces 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de guerre) et de leur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volution d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mographique.</w:t>
      </w:r>
    </w:p>
    <w:p w:rsidR="004E2CD4" w:rsidRDefault="004E2CD4" w:rsidP="004E2CD4">
      <w:pPr>
        <w:shd w:val="clear" w:color="auto" w:fill="FFFFFF"/>
        <w:spacing w:before="216" w:line="216" w:lineRule="exact"/>
        <w:ind w:left="773"/>
        <w:jc w:val="both"/>
      </w:pPr>
      <w:r>
        <w:rPr>
          <w:b/>
          <w:bCs/>
          <w:color w:val="000000"/>
          <w:spacing w:val="-1"/>
          <w:sz w:val="19"/>
          <w:szCs w:val="19"/>
        </w:rPr>
        <w:t>Les pays les moins avanc</w:t>
      </w:r>
      <w:r>
        <w:rPr>
          <w:rFonts w:eastAsia="Times New Roman" w:cs="Times New Roman"/>
          <w:b/>
          <w:bCs/>
          <w:color w:val="000000"/>
          <w:spacing w:val="-1"/>
          <w:sz w:val="19"/>
          <w:szCs w:val="19"/>
        </w:rPr>
        <w:t>é</w:t>
      </w:r>
      <w:r>
        <w:rPr>
          <w:rFonts w:eastAsia="Times New Roman"/>
          <w:b/>
          <w:bCs/>
          <w:color w:val="000000"/>
          <w:spacing w:val="-1"/>
          <w:sz w:val="19"/>
          <w:szCs w:val="19"/>
        </w:rPr>
        <w:t xml:space="preserve">s </w:t>
      </w:r>
      <w:r>
        <w:rPr>
          <w:rFonts w:eastAsia="Times New Roman"/>
          <w:color w:val="000000"/>
          <w:spacing w:val="-1"/>
          <w:sz w:val="19"/>
          <w:szCs w:val="19"/>
        </w:rPr>
        <w:t>sont les pays les plus pauvres, essentiellement situ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s en Afrique subsaharienne. Ils </w:t>
      </w:r>
      <w:r>
        <w:rPr>
          <w:rFonts w:eastAsia="Times New Roman"/>
          <w:color w:val="000000"/>
          <w:spacing w:val="1"/>
          <w:sz w:val="19"/>
          <w:szCs w:val="19"/>
        </w:rPr>
        <w:t>cumulent tous les handicaps : croissance d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é</w:t>
      </w:r>
      <w:r>
        <w:rPr>
          <w:rFonts w:eastAsia="Times New Roman"/>
          <w:color w:val="000000"/>
          <w:spacing w:val="1"/>
          <w:sz w:val="19"/>
          <w:szCs w:val="19"/>
        </w:rPr>
        <w:t>mographique forte, troubles politiques, faible alphab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é</w:t>
      </w:r>
      <w:r>
        <w:rPr>
          <w:rFonts w:eastAsia="Times New Roman"/>
          <w:color w:val="000000"/>
          <w:spacing w:val="1"/>
          <w:sz w:val="19"/>
          <w:szCs w:val="19"/>
        </w:rPr>
        <w:t xml:space="preserve">tisation, faible </w:t>
      </w:r>
      <w:r>
        <w:rPr>
          <w:rFonts w:eastAsia="Times New Roman"/>
          <w:color w:val="000000"/>
          <w:spacing w:val="2"/>
          <w:sz w:val="19"/>
          <w:szCs w:val="19"/>
        </w:rPr>
        <w:t>esp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é</w:t>
      </w:r>
      <w:r>
        <w:rPr>
          <w:rFonts w:eastAsia="Times New Roman"/>
          <w:color w:val="000000"/>
          <w:spacing w:val="2"/>
          <w:sz w:val="19"/>
          <w:szCs w:val="19"/>
        </w:rPr>
        <w:t>rance de vie (45 ans pour une moyenne mondiale de 65 ans), taux de mortalit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é</w:t>
      </w:r>
      <w:r>
        <w:rPr>
          <w:rFonts w:eastAsia="Times New Roman"/>
          <w:color w:val="000000"/>
          <w:spacing w:val="2"/>
          <w:sz w:val="19"/>
          <w:szCs w:val="19"/>
        </w:rPr>
        <w:t xml:space="preserve"> infantile 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é</w:t>
      </w:r>
      <w:r>
        <w:rPr>
          <w:rFonts w:eastAsia="Times New Roman"/>
          <w:color w:val="000000"/>
          <w:spacing w:val="2"/>
          <w:sz w:val="19"/>
          <w:szCs w:val="19"/>
        </w:rPr>
        <w:t>lev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é</w:t>
      </w:r>
      <w:r>
        <w:rPr>
          <w:rFonts w:eastAsia="Times New Roman"/>
          <w:color w:val="000000"/>
          <w:spacing w:val="2"/>
          <w:sz w:val="19"/>
          <w:szCs w:val="19"/>
        </w:rPr>
        <w:t xml:space="preserve">. Selon les </w:t>
      </w:r>
      <w:r>
        <w:rPr>
          <w:rFonts w:eastAsia="Times New Roman"/>
          <w:color w:val="000000"/>
          <w:spacing w:val="-1"/>
          <w:sz w:val="19"/>
          <w:szCs w:val="19"/>
        </w:rPr>
        <w:t>estimations du PNUD, ils seraient au nombre de 54. Leur IDH est faible, inf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rieur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à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 0,500.</w:t>
      </w:r>
    </w:p>
    <w:p w:rsidR="004E2CD4" w:rsidRDefault="004E2CD4" w:rsidP="004E2CD4">
      <w:pPr>
        <w:shd w:val="clear" w:color="auto" w:fill="FFFFFF"/>
        <w:spacing w:before="331"/>
        <w:ind w:left="778"/>
      </w:pPr>
      <w:r>
        <w:rPr>
          <w:b/>
          <w:bCs/>
          <w:color w:val="000000"/>
          <w:spacing w:val="-2"/>
          <w:sz w:val="19"/>
          <w:szCs w:val="19"/>
          <w:u w:val="single"/>
        </w:rPr>
        <w:t>Question 3</w:t>
      </w:r>
    </w:p>
    <w:p w:rsidR="004E2CD4" w:rsidRPr="00E81757" w:rsidRDefault="004E2CD4" w:rsidP="004E2CD4">
      <w:pPr>
        <w:shd w:val="clear" w:color="auto" w:fill="FFFFFF"/>
        <w:tabs>
          <w:tab w:val="left" w:pos="1133"/>
          <w:tab w:val="left" w:leader="dot" w:pos="6341"/>
        </w:tabs>
        <w:spacing w:before="422" w:line="221" w:lineRule="exact"/>
        <w:ind w:left="106"/>
        <w:rPr>
          <w:rFonts w:eastAsia="Times New Roman"/>
          <w:color w:val="000000"/>
          <w:spacing w:val="-2"/>
          <w:sz w:val="19"/>
          <w:szCs w:val="19"/>
        </w:rPr>
      </w:pPr>
      <w:r w:rsidRPr="00E81757">
        <w:rPr>
          <w:color w:val="000000"/>
          <w:spacing w:val="5"/>
          <w:sz w:val="19"/>
          <w:szCs w:val="19"/>
        </w:rPr>
        <w:t xml:space="preserve">I                 </w:t>
      </w:r>
      <w:r>
        <w:rPr>
          <w:color w:val="000000"/>
          <w:spacing w:val="5"/>
          <w:sz w:val="19"/>
          <w:szCs w:val="19"/>
        </w:rPr>
        <w:t>La Triade est form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é</w:t>
      </w:r>
      <w:r>
        <w:rPr>
          <w:rFonts w:eastAsia="Times New Roman"/>
          <w:color w:val="000000"/>
          <w:spacing w:val="5"/>
          <w:sz w:val="19"/>
          <w:szCs w:val="19"/>
        </w:rPr>
        <w:t>e de trois grands p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ô</w:t>
      </w:r>
      <w:r>
        <w:rPr>
          <w:rFonts w:eastAsia="Times New Roman"/>
          <w:color w:val="000000"/>
          <w:spacing w:val="5"/>
          <w:sz w:val="19"/>
          <w:szCs w:val="19"/>
        </w:rPr>
        <w:t>les (Am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é</w:t>
      </w:r>
      <w:r>
        <w:rPr>
          <w:rFonts w:eastAsia="Times New Roman"/>
          <w:color w:val="000000"/>
          <w:spacing w:val="5"/>
          <w:sz w:val="19"/>
          <w:szCs w:val="19"/>
        </w:rPr>
        <w:t>rique du Nord, Europe de l'Ouest et Japon/Asie orientale),</w:t>
      </w:r>
      <w:r>
        <w:rPr>
          <w:rFonts w:eastAsia="Times New Roman"/>
          <w:color w:val="000000"/>
          <w:spacing w:val="5"/>
          <w:sz w:val="19"/>
          <w:szCs w:val="19"/>
        </w:rPr>
        <w:br/>
      </w:r>
      <w:r>
        <w:rPr>
          <w:rFonts w:eastAsia="Times New Roman"/>
          <w:color w:val="000000"/>
          <w:sz w:val="19"/>
          <w:szCs w:val="19"/>
        </w:rPr>
        <w:t>s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-2"/>
          <w:sz w:val="19"/>
          <w:szCs w:val="19"/>
        </w:rPr>
        <w:t>Puissance industrielle, financi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è</w:t>
      </w:r>
      <w:r>
        <w:rPr>
          <w:rFonts w:eastAsia="Times New Roman"/>
          <w:color w:val="000000"/>
          <w:spacing w:val="-2"/>
          <w:sz w:val="19"/>
          <w:szCs w:val="19"/>
        </w:rPr>
        <w:t>re, commerciale, politique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-2"/>
          <w:sz w:val="19"/>
          <w:szCs w:val="19"/>
        </w:rPr>
        <w:t>la Triade regroupe les lieux de d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é</w:t>
      </w:r>
      <w:r>
        <w:rPr>
          <w:rFonts w:eastAsia="Times New Roman"/>
          <w:color w:val="000000"/>
          <w:spacing w:val="-2"/>
          <w:sz w:val="19"/>
          <w:szCs w:val="19"/>
        </w:rPr>
        <w:t>cisions mondiaux.</w:t>
      </w:r>
    </w:p>
    <w:p w:rsidR="004E2CD4" w:rsidRDefault="004E2CD4" w:rsidP="004E2CD4">
      <w:pPr>
        <w:shd w:val="clear" w:color="auto" w:fill="FFFFFF"/>
        <w:tabs>
          <w:tab w:val="left" w:pos="10397"/>
        </w:tabs>
        <w:spacing w:before="672"/>
        <w:ind w:left="802"/>
        <w:rPr>
          <w:color w:val="000000"/>
          <w:spacing w:val="-11"/>
          <w:sz w:val="19"/>
          <w:szCs w:val="19"/>
          <w:lang w:val="en-US"/>
        </w:rPr>
      </w:pPr>
      <w:r w:rsidRPr="00E81757">
        <w:rPr>
          <w:color w:val="000000"/>
          <w:spacing w:val="-3"/>
          <w:sz w:val="19"/>
          <w:szCs w:val="19"/>
          <w:lang w:val="en-US"/>
        </w:rPr>
        <w:t>2010-IND-BAC33-NOR-ME-AN-GU-RE</w:t>
      </w:r>
      <w:r w:rsidRPr="00E81757">
        <w:rPr>
          <w:color w:val="000000"/>
          <w:sz w:val="19"/>
          <w:szCs w:val="19"/>
          <w:lang w:val="en-US"/>
        </w:rPr>
        <w:tab/>
      </w:r>
      <w:r w:rsidRPr="00E81757">
        <w:rPr>
          <w:color w:val="000000"/>
          <w:spacing w:val="-11"/>
          <w:sz w:val="19"/>
          <w:szCs w:val="19"/>
          <w:lang w:val="en-US"/>
        </w:rPr>
        <w:t>1/3</w:t>
      </w:r>
    </w:p>
    <w:p w:rsidR="004E2CD4" w:rsidRPr="004E2CD4" w:rsidRDefault="004E2CD4" w:rsidP="004E2CD4">
      <w:pPr>
        <w:shd w:val="clear" w:color="auto" w:fill="FFFFFF"/>
        <w:spacing w:line="432" w:lineRule="exact"/>
        <w:ind w:left="3178" w:right="2314"/>
        <w:jc w:val="center"/>
        <w:rPr>
          <w:b/>
          <w:bCs/>
          <w:color w:val="444444"/>
          <w:spacing w:val="-4"/>
          <w:sz w:val="19"/>
          <w:szCs w:val="19"/>
          <w:lang w:val="en-US"/>
        </w:rPr>
      </w:pPr>
    </w:p>
    <w:p w:rsidR="004E2CD4" w:rsidRDefault="004E2CD4" w:rsidP="004E2CD4">
      <w:pPr>
        <w:shd w:val="clear" w:color="auto" w:fill="FFFFFF"/>
        <w:spacing w:line="432" w:lineRule="exact"/>
        <w:ind w:left="3178" w:right="2314"/>
        <w:jc w:val="center"/>
      </w:pPr>
      <w:r>
        <w:rPr>
          <w:b/>
          <w:bCs/>
          <w:color w:val="444444"/>
          <w:spacing w:val="-4"/>
          <w:sz w:val="19"/>
          <w:szCs w:val="19"/>
        </w:rPr>
        <w:t xml:space="preserve">PARTIE 2 </w:t>
      </w:r>
      <w:r>
        <w:rPr>
          <w:b/>
          <w:bCs/>
          <w:color w:val="444444"/>
          <w:spacing w:val="-3"/>
          <w:sz w:val="19"/>
          <w:szCs w:val="19"/>
        </w:rPr>
        <w:t>HISTOIRE : Les Fran</w:t>
      </w:r>
      <w:r>
        <w:rPr>
          <w:rFonts w:eastAsia="Times New Roman" w:cs="Times New Roman"/>
          <w:b/>
          <w:bCs/>
          <w:color w:val="444444"/>
          <w:spacing w:val="-3"/>
          <w:sz w:val="19"/>
          <w:szCs w:val="19"/>
        </w:rPr>
        <w:t>ç</w:t>
      </w:r>
      <w:r>
        <w:rPr>
          <w:rFonts w:eastAsia="Times New Roman"/>
          <w:b/>
          <w:bCs/>
          <w:color w:val="444444"/>
          <w:spacing w:val="-3"/>
          <w:sz w:val="19"/>
          <w:szCs w:val="19"/>
        </w:rPr>
        <w:t xml:space="preserve">ais dans la Seconde </w:t>
      </w:r>
      <w:r>
        <w:rPr>
          <w:rFonts w:eastAsia="Times New Roman"/>
          <w:b/>
          <w:bCs/>
          <w:color w:val="444444"/>
          <w:spacing w:val="-3"/>
          <w:sz w:val="19"/>
          <w:szCs w:val="19"/>
        </w:rPr>
        <w:lastRenderedPageBreak/>
        <w:t>Guerre mondiale</w:t>
      </w:r>
    </w:p>
    <w:p w:rsidR="004E2CD4" w:rsidRDefault="004E2CD4" w:rsidP="004E2CD4">
      <w:pPr>
        <w:shd w:val="clear" w:color="auto" w:fill="FFFFFF"/>
        <w:spacing w:before="826"/>
        <w:ind w:left="854"/>
      </w:pPr>
      <w:r>
        <w:rPr>
          <w:b/>
          <w:bCs/>
          <w:color w:val="444444"/>
          <w:spacing w:val="-4"/>
          <w:sz w:val="19"/>
          <w:szCs w:val="19"/>
          <w:u w:val="single"/>
        </w:rPr>
        <w:t>Question 1</w:t>
      </w:r>
    </w:p>
    <w:p w:rsidR="004E2CD4" w:rsidRDefault="004E2CD4" w:rsidP="004E2CD4">
      <w:pPr>
        <w:shd w:val="clear" w:color="auto" w:fill="FFFFFF"/>
        <w:spacing w:before="427" w:line="230" w:lineRule="exact"/>
        <w:ind w:left="854"/>
        <w:jc w:val="both"/>
      </w:pPr>
      <w:r>
        <w:rPr>
          <w:color w:val="444444"/>
          <w:spacing w:val="-1"/>
          <w:sz w:val="19"/>
          <w:szCs w:val="19"/>
        </w:rPr>
        <w:t>Sur le document on peut observer les multiples difficult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é</w:t>
      </w:r>
      <w:r>
        <w:rPr>
          <w:rFonts w:eastAsia="Times New Roman"/>
          <w:color w:val="444444"/>
          <w:spacing w:val="-1"/>
          <w:sz w:val="19"/>
          <w:szCs w:val="19"/>
        </w:rPr>
        <w:t>s quotidiennes des Fran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ç</w:t>
      </w:r>
      <w:r>
        <w:rPr>
          <w:rFonts w:eastAsia="Times New Roman"/>
          <w:color w:val="444444"/>
          <w:spacing w:val="-1"/>
          <w:sz w:val="19"/>
          <w:szCs w:val="19"/>
        </w:rPr>
        <w:t xml:space="preserve">ais : pour se nourrir, pour se chauffer </w:t>
      </w:r>
      <w:r>
        <w:rPr>
          <w:rFonts w:eastAsia="Times New Roman"/>
          <w:color w:val="444444"/>
          <w:spacing w:val="8"/>
          <w:sz w:val="19"/>
          <w:szCs w:val="19"/>
        </w:rPr>
        <w:t>et trouver des produits de premi</w:t>
      </w:r>
      <w:r>
        <w:rPr>
          <w:rFonts w:eastAsia="Times New Roman" w:cs="Times New Roman"/>
          <w:color w:val="444444"/>
          <w:spacing w:val="8"/>
          <w:sz w:val="19"/>
          <w:szCs w:val="19"/>
        </w:rPr>
        <w:t>è</w:t>
      </w:r>
      <w:r>
        <w:rPr>
          <w:rFonts w:eastAsia="Times New Roman"/>
          <w:color w:val="444444"/>
          <w:spacing w:val="8"/>
          <w:sz w:val="19"/>
          <w:szCs w:val="19"/>
        </w:rPr>
        <w:t>re n</w:t>
      </w:r>
      <w:r>
        <w:rPr>
          <w:rFonts w:eastAsia="Times New Roman" w:cs="Times New Roman"/>
          <w:color w:val="444444"/>
          <w:spacing w:val="8"/>
          <w:sz w:val="19"/>
          <w:szCs w:val="19"/>
        </w:rPr>
        <w:t>é</w:t>
      </w:r>
      <w:r>
        <w:rPr>
          <w:rFonts w:eastAsia="Times New Roman"/>
          <w:color w:val="444444"/>
          <w:spacing w:val="8"/>
          <w:sz w:val="19"/>
          <w:szCs w:val="19"/>
        </w:rPr>
        <w:t>cessit</w:t>
      </w:r>
      <w:r>
        <w:rPr>
          <w:rFonts w:eastAsia="Times New Roman" w:cs="Times New Roman"/>
          <w:color w:val="444444"/>
          <w:spacing w:val="8"/>
          <w:sz w:val="19"/>
          <w:szCs w:val="19"/>
        </w:rPr>
        <w:t>é</w:t>
      </w:r>
      <w:r>
        <w:rPr>
          <w:rFonts w:eastAsia="Times New Roman"/>
          <w:color w:val="444444"/>
          <w:spacing w:val="8"/>
          <w:sz w:val="19"/>
          <w:szCs w:val="19"/>
        </w:rPr>
        <w:t xml:space="preserve">. </w:t>
      </w:r>
      <w:proofErr w:type="spellStart"/>
      <w:r>
        <w:rPr>
          <w:rFonts w:eastAsia="Times New Roman"/>
          <w:color w:val="444444"/>
          <w:spacing w:val="8"/>
          <w:sz w:val="19"/>
          <w:szCs w:val="19"/>
        </w:rPr>
        <w:t>Oi</w:t>
      </w:r>
      <w:proofErr w:type="spellEnd"/>
      <w:r>
        <w:rPr>
          <w:rFonts w:eastAsia="Times New Roman"/>
          <w:color w:val="444444"/>
          <w:spacing w:val="8"/>
          <w:sz w:val="19"/>
          <w:szCs w:val="19"/>
        </w:rPr>
        <w:t xml:space="preserve"> ^ </w:t>
      </w:r>
      <w:r>
        <w:rPr>
          <w:rFonts w:eastAsia="Times New Roman"/>
          <w:i/>
          <w:iCs/>
          <w:color w:val="444444"/>
          <w:spacing w:val="8"/>
          <w:sz w:val="19"/>
          <w:szCs w:val="19"/>
        </w:rPr>
        <w:t xml:space="preserve">^^ $ </w:t>
      </w:r>
      <w:r>
        <w:rPr>
          <w:rFonts w:eastAsia="Times New Roman"/>
          <w:color w:val="DB6F92"/>
          <w:spacing w:val="8"/>
          <w:sz w:val="19"/>
          <w:szCs w:val="19"/>
        </w:rPr>
        <w:t>-</w:t>
      </w:r>
      <w:r>
        <w:rPr>
          <w:rFonts w:eastAsia="Times New Roman" w:cs="Times New Roman"/>
          <w:color w:val="DB6F92"/>
          <w:spacing w:val="8"/>
          <w:sz w:val="19"/>
          <w:szCs w:val="19"/>
        </w:rPr>
        <w:t>«</w:t>
      </w:r>
      <w:r>
        <w:rPr>
          <w:rFonts w:eastAsia="Times New Roman"/>
          <w:color w:val="DB6F92"/>
          <w:spacing w:val="8"/>
          <w:sz w:val="19"/>
          <w:szCs w:val="19"/>
        </w:rPr>
        <w:t>^c^</w:t>
      </w:r>
      <w:proofErr w:type="spellStart"/>
      <w:r>
        <w:rPr>
          <w:rFonts w:eastAsia="Times New Roman"/>
          <w:color w:val="DB6F92"/>
          <w:spacing w:val="8"/>
          <w:sz w:val="19"/>
          <w:szCs w:val="19"/>
        </w:rPr>
        <w:t>w^oL</w:t>
      </w:r>
      <w:proofErr w:type="spellEnd"/>
      <w:r>
        <w:rPr>
          <w:rFonts w:eastAsia="Times New Roman"/>
          <w:color w:val="DB6F92"/>
          <w:spacing w:val="8"/>
          <w:sz w:val="19"/>
          <w:szCs w:val="19"/>
        </w:rPr>
        <w:t>- ^.o</w:t>
      </w:r>
      <w:r>
        <w:rPr>
          <w:rFonts w:eastAsia="Times New Roman" w:cs="Times New Roman"/>
          <w:color w:val="DB6F92"/>
          <w:spacing w:val="8"/>
          <w:sz w:val="19"/>
          <w:szCs w:val="19"/>
        </w:rPr>
        <w:t>«</w:t>
      </w:r>
      <w:r>
        <w:rPr>
          <w:rFonts w:eastAsia="Times New Roman"/>
          <w:color w:val="DB6F92"/>
          <w:spacing w:val="8"/>
          <w:sz w:val="19"/>
          <w:szCs w:val="19"/>
        </w:rPr>
        <w:t>- . W&lt;</w:t>
      </w:r>
      <w:proofErr w:type="spellStart"/>
      <w:r>
        <w:rPr>
          <w:rFonts w:eastAsia="Times New Roman"/>
          <w:color w:val="DB6F92"/>
          <w:spacing w:val="8"/>
          <w:sz w:val="19"/>
          <w:szCs w:val="19"/>
        </w:rPr>
        <w:t>Ju</w:t>
      </w:r>
      <w:proofErr w:type="spellEnd"/>
      <w:r>
        <w:rPr>
          <w:rFonts w:eastAsia="Times New Roman"/>
          <w:color w:val="DB6F92"/>
          <w:spacing w:val="8"/>
          <w:sz w:val="19"/>
          <w:szCs w:val="19"/>
        </w:rPr>
        <w:t>-i</w:t>
      </w:r>
    </w:p>
    <w:p w:rsidR="004E2CD4" w:rsidRDefault="004E2CD4" w:rsidP="004E2CD4">
      <w:pPr>
        <w:shd w:val="clear" w:color="auto" w:fill="FFFFFF"/>
        <w:spacing w:before="307"/>
        <w:ind w:left="854"/>
      </w:pPr>
      <w:r>
        <w:rPr>
          <w:b/>
          <w:bCs/>
          <w:color w:val="444444"/>
          <w:spacing w:val="-2"/>
          <w:sz w:val="19"/>
          <w:szCs w:val="19"/>
          <w:u w:val="single"/>
        </w:rPr>
        <w:t>Question 2</w:t>
      </w:r>
    </w:p>
    <w:p w:rsidR="004E2CD4" w:rsidRDefault="004E2CD4" w:rsidP="004E2CD4">
      <w:pPr>
        <w:shd w:val="clear" w:color="auto" w:fill="FFFFFF"/>
        <w:spacing w:before="331" w:line="216" w:lineRule="exact"/>
        <w:ind w:left="854"/>
      </w:pPr>
      <w:r>
        <w:rPr>
          <w:color w:val="444444"/>
          <w:spacing w:val="2"/>
          <w:sz w:val="19"/>
          <w:szCs w:val="19"/>
        </w:rPr>
        <w:t xml:space="preserve">Les motifs </w:t>
      </w:r>
      <w:r>
        <w:rPr>
          <w:rFonts w:eastAsia="Times New Roman" w:cs="Times New Roman"/>
          <w:color w:val="444444"/>
          <w:spacing w:val="2"/>
          <w:sz w:val="19"/>
          <w:szCs w:val="19"/>
        </w:rPr>
        <w:t>é</w:t>
      </w:r>
      <w:r>
        <w:rPr>
          <w:rFonts w:eastAsia="Times New Roman"/>
          <w:color w:val="444444"/>
          <w:spacing w:val="2"/>
          <w:sz w:val="19"/>
          <w:szCs w:val="19"/>
        </w:rPr>
        <w:t>voqu</w:t>
      </w:r>
      <w:r>
        <w:rPr>
          <w:rFonts w:eastAsia="Times New Roman" w:cs="Times New Roman"/>
          <w:color w:val="444444"/>
          <w:spacing w:val="2"/>
          <w:sz w:val="19"/>
          <w:szCs w:val="19"/>
        </w:rPr>
        <w:t>é</w:t>
      </w:r>
      <w:r>
        <w:rPr>
          <w:rFonts w:eastAsia="Times New Roman"/>
          <w:color w:val="444444"/>
          <w:spacing w:val="2"/>
          <w:sz w:val="19"/>
          <w:szCs w:val="19"/>
        </w:rPr>
        <w:t>s dans le document 2 sont : l'</w:t>
      </w:r>
      <w:r>
        <w:rPr>
          <w:rFonts w:eastAsia="Times New Roman" w:cs="Times New Roman"/>
          <w:color w:val="444444"/>
          <w:spacing w:val="2"/>
          <w:sz w:val="19"/>
          <w:szCs w:val="19"/>
        </w:rPr>
        <w:t>é</w:t>
      </w:r>
      <w:r>
        <w:rPr>
          <w:rFonts w:eastAsia="Times New Roman"/>
          <w:color w:val="444444"/>
          <w:spacing w:val="2"/>
          <w:sz w:val="19"/>
          <w:szCs w:val="19"/>
        </w:rPr>
        <w:t xml:space="preserve">radication du communisme, remise en cause du grand capital, la </w:t>
      </w:r>
      <w:r>
        <w:rPr>
          <w:rFonts w:eastAsia="Times New Roman"/>
          <w:color w:val="444444"/>
          <w:spacing w:val="-1"/>
          <w:sz w:val="19"/>
          <w:szCs w:val="19"/>
        </w:rPr>
        <w:t>confiance dans la victoire de l'Allemagne nazie et dans le Mar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é</w:t>
      </w:r>
      <w:r>
        <w:rPr>
          <w:rFonts w:eastAsia="Times New Roman"/>
          <w:color w:val="444444"/>
          <w:spacing w:val="-1"/>
          <w:sz w:val="19"/>
          <w:szCs w:val="19"/>
        </w:rPr>
        <w:t>chal P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é</w:t>
      </w:r>
      <w:r>
        <w:rPr>
          <w:rFonts w:eastAsia="Times New Roman"/>
          <w:color w:val="444444"/>
          <w:spacing w:val="-1"/>
          <w:sz w:val="19"/>
          <w:szCs w:val="19"/>
        </w:rPr>
        <w:t xml:space="preserve">tain qui veut redresser la France. Les autres motifs de la collaboration non 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é</w:t>
      </w:r>
      <w:r>
        <w:rPr>
          <w:rFonts w:eastAsia="Times New Roman"/>
          <w:color w:val="444444"/>
          <w:spacing w:val="-1"/>
          <w:sz w:val="19"/>
          <w:szCs w:val="19"/>
        </w:rPr>
        <w:t>voqu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é</w:t>
      </w:r>
      <w:r>
        <w:rPr>
          <w:rFonts w:eastAsia="Times New Roman"/>
          <w:color w:val="444444"/>
          <w:spacing w:val="-1"/>
          <w:sz w:val="19"/>
          <w:szCs w:val="19"/>
        </w:rPr>
        <w:t>s dans le document sont en particulier l'antis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é</w:t>
      </w:r>
      <w:r>
        <w:rPr>
          <w:rFonts w:eastAsia="Times New Roman"/>
          <w:color w:val="444444"/>
          <w:spacing w:val="-1"/>
          <w:sz w:val="19"/>
          <w:szCs w:val="19"/>
        </w:rPr>
        <w:t>mitisme, la x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é</w:t>
      </w:r>
      <w:r>
        <w:rPr>
          <w:rFonts w:eastAsia="Times New Roman"/>
          <w:color w:val="444444"/>
          <w:spacing w:val="-1"/>
          <w:sz w:val="19"/>
          <w:szCs w:val="19"/>
        </w:rPr>
        <w:t xml:space="preserve">nophobie </w:t>
      </w:r>
      <w:r>
        <w:rPr>
          <w:rFonts w:eastAsia="Times New Roman"/>
          <w:color w:val="444444"/>
          <w:sz w:val="19"/>
          <w:szCs w:val="19"/>
        </w:rPr>
        <w:t>et les int</w:t>
      </w:r>
      <w:r>
        <w:rPr>
          <w:rFonts w:eastAsia="Times New Roman" w:cs="Times New Roman"/>
          <w:color w:val="444444"/>
          <w:sz w:val="19"/>
          <w:szCs w:val="19"/>
        </w:rPr>
        <w:t>é</w:t>
      </w:r>
      <w:r>
        <w:rPr>
          <w:rFonts w:eastAsia="Times New Roman"/>
          <w:color w:val="444444"/>
          <w:sz w:val="19"/>
          <w:szCs w:val="19"/>
        </w:rPr>
        <w:t>r</w:t>
      </w:r>
      <w:r>
        <w:rPr>
          <w:rFonts w:eastAsia="Times New Roman" w:cs="Times New Roman"/>
          <w:color w:val="444444"/>
          <w:sz w:val="19"/>
          <w:szCs w:val="19"/>
        </w:rPr>
        <w:t>ê</w:t>
      </w:r>
      <w:r>
        <w:rPr>
          <w:rFonts w:eastAsia="Times New Roman"/>
          <w:color w:val="444444"/>
          <w:sz w:val="19"/>
          <w:szCs w:val="19"/>
        </w:rPr>
        <w:t xml:space="preserve">ts </w:t>
      </w:r>
      <w:r>
        <w:rPr>
          <w:rFonts w:eastAsia="Times New Roman" w:cs="Times New Roman"/>
          <w:color w:val="444444"/>
          <w:sz w:val="19"/>
          <w:szCs w:val="19"/>
        </w:rPr>
        <w:t>é</w:t>
      </w:r>
      <w:r>
        <w:rPr>
          <w:rFonts w:eastAsia="Times New Roman"/>
          <w:color w:val="444444"/>
          <w:sz w:val="19"/>
          <w:szCs w:val="19"/>
        </w:rPr>
        <w:t>conomiques.</w:t>
      </w:r>
    </w:p>
    <w:p w:rsidR="004E2CD4" w:rsidRDefault="004E2CD4" w:rsidP="004E2CD4">
      <w:pPr>
        <w:shd w:val="clear" w:color="auto" w:fill="FFFFFF"/>
        <w:spacing w:before="302"/>
        <w:ind w:left="859"/>
      </w:pPr>
      <w:r>
        <w:rPr>
          <w:b/>
          <w:bCs/>
          <w:color w:val="444444"/>
          <w:spacing w:val="-1"/>
          <w:sz w:val="22"/>
          <w:szCs w:val="22"/>
        </w:rPr>
        <w:t>Questions /</w:t>
      </w:r>
      <w:r>
        <w:rPr>
          <w:rFonts w:eastAsia="Times New Roman" w:cs="Times New Roman"/>
          <w:b/>
          <w:bCs/>
          <w:color w:val="444444"/>
          <w:spacing w:val="-1"/>
          <w:sz w:val="22"/>
          <w:szCs w:val="22"/>
        </w:rPr>
        <w:t>£</w:t>
      </w:r>
    </w:p>
    <w:p w:rsidR="004E2CD4" w:rsidRDefault="004E2CD4" w:rsidP="004E2CD4">
      <w:pPr>
        <w:shd w:val="clear" w:color="auto" w:fill="FFFFFF"/>
        <w:spacing w:before="379" w:line="221" w:lineRule="exact"/>
        <w:ind w:left="859" w:right="5"/>
        <w:jc w:val="both"/>
      </w:pPr>
      <w:r>
        <w:rPr>
          <w:color w:val="444444"/>
          <w:spacing w:val="-1"/>
          <w:sz w:val="19"/>
          <w:szCs w:val="19"/>
        </w:rPr>
        <w:t>Le candidat organisera sa r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é</w:t>
      </w:r>
      <w:r>
        <w:rPr>
          <w:rFonts w:eastAsia="Times New Roman"/>
          <w:color w:val="444444"/>
          <w:spacing w:val="-1"/>
          <w:sz w:val="19"/>
          <w:szCs w:val="19"/>
        </w:rPr>
        <w:t>ponse autour des deux entr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é</w:t>
      </w:r>
      <w:r>
        <w:rPr>
          <w:rFonts w:eastAsia="Times New Roman"/>
          <w:color w:val="444444"/>
          <w:spacing w:val="-1"/>
          <w:sz w:val="19"/>
          <w:szCs w:val="19"/>
        </w:rPr>
        <w:t xml:space="preserve">es du sujet : les aspects de la Collaboration (collaboration </w:t>
      </w:r>
      <w:r>
        <w:rPr>
          <w:rFonts w:eastAsia="Times New Roman"/>
          <w:color w:val="444444"/>
          <w:spacing w:val="7"/>
          <w:sz w:val="19"/>
          <w:szCs w:val="19"/>
        </w:rPr>
        <w:t xml:space="preserve">politique, </w:t>
      </w:r>
      <w:r>
        <w:rPr>
          <w:rFonts w:eastAsia="Times New Roman" w:cs="Times New Roman"/>
          <w:color w:val="444444"/>
          <w:spacing w:val="7"/>
          <w:sz w:val="19"/>
          <w:szCs w:val="19"/>
        </w:rPr>
        <w:t>é</w:t>
      </w:r>
      <w:r>
        <w:rPr>
          <w:rFonts w:eastAsia="Times New Roman"/>
          <w:color w:val="444444"/>
          <w:spacing w:val="7"/>
          <w:sz w:val="19"/>
          <w:szCs w:val="19"/>
        </w:rPr>
        <w:t>conomique, id</w:t>
      </w:r>
      <w:r>
        <w:rPr>
          <w:rFonts w:eastAsia="Times New Roman" w:cs="Times New Roman"/>
          <w:color w:val="444444"/>
          <w:spacing w:val="7"/>
          <w:sz w:val="19"/>
          <w:szCs w:val="19"/>
        </w:rPr>
        <w:t>é</w:t>
      </w:r>
      <w:r>
        <w:rPr>
          <w:rFonts w:eastAsia="Times New Roman"/>
          <w:color w:val="444444"/>
          <w:spacing w:val="7"/>
          <w:sz w:val="19"/>
          <w:szCs w:val="19"/>
        </w:rPr>
        <w:t>ologique, militaire....) et les aspects de la R</w:t>
      </w:r>
      <w:r>
        <w:rPr>
          <w:rFonts w:eastAsia="Times New Roman" w:cs="Times New Roman"/>
          <w:color w:val="444444"/>
          <w:spacing w:val="7"/>
          <w:sz w:val="19"/>
          <w:szCs w:val="19"/>
        </w:rPr>
        <w:t>é</w:t>
      </w:r>
      <w:r>
        <w:rPr>
          <w:rFonts w:eastAsia="Times New Roman"/>
          <w:color w:val="444444"/>
          <w:spacing w:val="7"/>
          <w:sz w:val="19"/>
          <w:szCs w:val="19"/>
        </w:rPr>
        <w:t>sistance (militaire, r</w:t>
      </w:r>
      <w:r>
        <w:rPr>
          <w:rFonts w:eastAsia="Times New Roman" w:cs="Times New Roman"/>
          <w:color w:val="444444"/>
          <w:spacing w:val="7"/>
          <w:sz w:val="19"/>
          <w:szCs w:val="19"/>
        </w:rPr>
        <w:t>é</w:t>
      </w:r>
      <w:r>
        <w:rPr>
          <w:rFonts w:eastAsia="Times New Roman"/>
          <w:color w:val="444444"/>
          <w:spacing w:val="7"/>
          <w:sz w:val="19"/>
          <w:szCs w:val="19"/>
        </w:rPr>
        <w:t xml:space="preserve">seaux de </w:t>
      </w:r>
      <w:r>
        <w:rPr>
          <w:rFonts w:eastAsia="Times New Roman"/>
          <w:color w:val="444444"/>
          <w:spacing w:val="2"/>
          <w:sz w:val="19"/>
          <w:szCs w:val="19"/>
        </w:rPr>
        <w:t>renseignements....)</w:t>
      </w:r>
    </w:p>
    <w:p w:rsidR="004E2CD4" w:rsidRDefault="004E2CD4" w:rsidP="004E2CD4">
      <w:pPr>
        <w:shd w:val="clear" w:color="auto" w:fill="FFFFFF"/>
        <w:spacing w:before="106" w:line="216" w:lineRule="exact"/>
        <w:ind w:left="859"/>
        <w:jc w:val="both"/>
      </w:pPr>
      <w:r>
        <w:rPr>
          <w:color w:val="444444"/>
          <w:spacing w:val="2"/>
          <w:sz w:val="19"/>
          <w:szCs w:val="19"/>
        </w:rPr>
        <w:t xml:space="preserve">On valorisera le candidat qui, en conclusion, s'attachera </w:t>
      </w:r>
      <w:r>
        <w:rPr>
          <w:rFonts w:eastAsia="Times New Roman" w:cs="Times New Roman"/>
          <w:color w:val="444444"/>
          <w:spacing w:val="2"/>
          <w:sz w:val="19"/>
          <w:szCs w:val="19"/>
        </w:rPr>
        <w:t>à</w:t>
      </w:r>
      <w:r>
        <w:rPr>
          <w:rFonts w:eastAsia="Times New Roman"/>
          <w:color w:val="444444"/>
          <w:spacing w:val="2"/>
          <w:sz w:val="19"/>
          <w:szCs w:val="19"/>
        </w:rPr>
        <w:t xml:space="preserve"> montrer que pour la plupart des Fran</w:t>
      </w:r>
      <w:r>
        <w:rPr>
          <w:rFonts w:eastAsia="Times New Roman" w:cs="Times New Roman"/>
          <w:color w:val="444444"/>
          <w:spacing w:val="2"/>
          <w:sz w:val="19"/>
          <w:szCs w:val="19"/>
        </w:rPr>
        <w:t>ç</w:t>
      </w:r>
      <w:r>
        <w:rPr>
          <w:rFonts w:eastAsia="Times New Roman"/>
          <w:color w:val="444444"/>
          <w:spacing w:val="2"/>
          <w:sz w:val="19"/>
          <w:szCs w:val="19"/>
        </w:rPr>
        <w:t xml:space="preserve">ais ce sont les </w:t>
      </w:r>
      <w:r>
        <w:rPr>
          <w:rFonts w:eastAsia="Times New Roman"/>
          <w:color w:val="444444"/>
          <w:spacing w:val="-1"/>
          <w:sz w:val="19"/>
          <w:szCs w:val="19"/>
        </w:rPr>
        <w:t>difficult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é</w:t>
      </w:r>
      <w:r>
        <w:rPr>
          <w:rFonts w:eastAsia="Times New Roman"/>
          <w:color w:val="444444"/>
          <w:spacing w:val="-1"/>
          <w:sz w:val="19"/>
          <w:szCs w:val="19"/>
        </w:rPr>
        <w:t>s de la vie quotidienne qui priment et ne sont engag</w:t>
      </w:r>
      <w:r>
        <w:rPr>
          <w:rFonts w:eastAsia="Times New Roman" w:cs="Times New Roman"/>
          <w:color w:val="444444"/>
          <w:spacing w:val="-1"/>
          <w:sz w:val="19"/>
          <w:szCs w:val="19"/>
        </w:rPr>
        <w:t>é</w:t>
      </w:r>
      <w:r>
        <w:rPr>
          <w:rFonts w:eastAsia="Times New Roman"/>
          <w:color w:val="444444"/>
          <w:spacing w:val="-1"/>
          <w:sz w:val="19"/>
          <w:szCs w:val="19"/>
        </w:rPr>
        <w:t>s dans aucun des deux camps.</w:t>
      </w:r>
    </w:p>
    <w:p w:rsidR="004E2CD4" w:rsidRPr="00E81757" w:rsidRDefault="004E2CD4" w:rsidP="004E2CD4">
      <w:pPr>
        <w:shd w:val="clear" w:color="auto" w:fill="FFFFFF"/>
        <w:tabs>
          <w:tab w:val="left" w:pos="10397"/>
        </w:tabs>
        <w:spacing w:before="672"/>
        <w:ind w:left="802"/>
      </w:pPr>
    </w:p>
    <w:p w:rsidR="006950EF" w:rsidRDefault="006950EF"/>
    <w:sectPr w:rsidR="006950EF" w:rsidSect="004E2CD4">
      <w:pgSz w:w="14102" w:h="17477"/>
      <w:pgMar w:top="1440" w:right="1997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837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CD4"/>
    <w:rsid w:val="004E2CD4"/>
    <w:rsid w:val="0069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2017-09-24T17:07:00Z</dcterms:created>
  <dcterms:modified xsi:type="dcterms:W3CDTF">2017-09-24T17:08:00Z</dcterms:modified>
</cp:coreProperties>
</file>